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8C74B2D" w:rsidRDefault="78C74B2D" w14:paraId="65FC31D2" w14:textId="7E632AF8"/>
    <w:p xmlns:wp14="http://schemas.microsoft.com/office/word/2010/wordml" w:rsidP="78C74B2D" w14:paraId="5BADD4ED" wp14:textId="5F123A86">
      <w:pPr>
        <w:rPr>
          <w:sz w:val="24"/>
          <w:szCs w:val="24"/>
        </w:rPr>
      </w:pPr>
      <w:bookmarkStart w:name="_GoBack" w:id="0"/>
      <w:bookmarkEnd w:id="0"/>
      <w:r w:rsidRPr="78C74B2D" w:rsidR="78C74B2D">
        <w:rPr>
          <w:sz w:val="24"/>
          <w:szCs w:val="24"/>
        </w:rPr>
        <w:t>広報用記事</w:t>
      </w:r>
    </w:p>
    <w:p w:rsidR="188BDA02" w:rsidP="78C74B2D" w:rsidRDefault="188BDA02" w14:paraId="41D392AD" w14:textId="501E3887">
      <w:pPr>
        <w:pStyle w:val="Normal"/>
        <w:rPr>
          <w:sz w:val="24"/>
          <w:szCs w:val="24"/>
        </w:rPr>
      </w:pPr>
      <w:r w:rsidRPr="78C74B2D" w:rsidR="78C74B2D">
        <w:rPr>
          <w:sz w:val="24"/>
          <w:szCs w:val="24"/>
        </w:rPr>
        <w:t>　　　　　　　　　　　　　　　　　　　　　　　平成31年5月15日</w:t>
      </w:r>
    </w:p>
    <w:p w:rsidR="188BDA02" w:rsidP="78C74B2D" w:rsidRDefault="188BDA02" w14:paraId="7D249E36" w14:textId="06EE1B5F">
      <w:pPr>
        <w:pStyle w:val="Normal"/>
        <w:rPr>
          <w:sz w:val="24"/>
          <w:szCs w:val="24"/>
        </w:rPr>
      </w:pPr>
      <w:r w:rsidRPr="78C74B2D" w:rsidR="78C74B2D">
        <w:rPr>
          <w:sz w:val="24"/>
          <w:szCs w:val="24"/>
        </w:rPr>
        <w:t>　　　　　　　　　　　　　　　　　　　　　　　合資会社　大家族</w:t>
      </w:r>
    </w:p>
    <w:p w:rsidR="51952236" w:rsidP="78C74B2D" w:rsidRDefault="51952236" w14:paraId="6B0B05CE" w14:textId="6BA46CFA">
      <w:pPr>
        <w:pStyle w:val="Normal"/>
        <w:rPr>
          <w:sz w:val="24"/>
          <w:szCs w:val="24"/>
        </w:rPr>
      </w:pPr>
      <w:r w:rsidRPr="78C74B2D" w:rsidR="78C74B2D">
        <w:rPr>
          <w:sz w:val="24"/>
          <w:szCs w:val="24"/>
        </w:rPr>
        <w:t>　　　　　　　　　　　　　　　　　　　　　　　〒252-0232</w:t>
      </w:r>
    </w:p>
    <w:p w:rsidR="188BDA02" w:rsidP="78C74B2D" w:rsidRDefault="188BDA02" w14:paraId="0BB838EA" w14:textId="72C2DD62">
      <w:pPr>
        <w:pStyle w:val="Normal"/>
        <w:rPr>
          <w:sz w:val="24"/>
          <w:szCs w:val="24"/>
        </w:rPr>
      </w:pPr>
      <w:r w:rsidRPr="78C74B2D" w:rsidR="78C74B2D">
        <w:rPr>
          <w:sz w:val="24"/>
          <w:szCs w:val="24"/>
        </w:rPr>
        <w:t>　　　　　　　　　　　　　</w:t>
      </w:r>
      <w:r w:rsidRPr="78C74B2D" w:rsidR="78C74B2D">
        <w:rPr>
          <w:sz w:val="24"/>
          <w:szCs w:val="24"/>
        </w:rPr>
        <w:t>　　　　　　　　　　神奈川県相模原市中央区矢部</w:t>
      </w:r>
    </w:p>
    <w:p w:rsidR="188BDA02" w:rsidP="78C74B2D" w:rsidRDefault="188BDA02" w14:paraId="7506B7A6" w14:textId="4A7F6F2C">
      <w:pPr>
        <w:pStyle w:val="Normal"/>
        <w:jc w:val="left"/>
        <w:rPr>
          <w:sz w:val="24"/>
          <w:szCs w:val="24"/>
        </w:rPr>
      </w:pPr>
      <w:r w:rsidRPr="78C74B2D" w:rsidR="78C74B2D">
        <w:rPr>
          <w:sz w:val="24"/>
          <w:szCs w:val="24"/>
        </w:rPr>
        <w:t>　　　　　　　　　　　　　　　　　　　　　　　</w:t>
      </w:r>
      <w:r w:rsidRPr="78C74B2D" w:rsidR="78C74B2D">
        <w:rPr>
          <w:sz w:val="24"/>
          <w:szCs w:val="24"/>
        </w:rPr>
        <w:t>2‐21‐1</w:t>
      </w:r>
      <w:r w:rsidRPr="78C74B2D" w:rsidR="78C74B2D">
        <w:rPr>
          <w:sz w:val="24"/>
          <w:szCs w:val="24"/>
        </w:rPr>
        <w:t>７　　</w:t>
      </w:r>
      <w:r w:rsidRPr="78C74B2D" w:rsidR="78C74B2D">
        <w:rPr>
          <w:sz w:val="24"/>
          <w:szCs w:val="24"/>
        </w:rPr>
        <w:t>代表　　小川　誠</w:t>
      </w:r>
    </w:p>
    <w:p w:rsidR="188BDA02" w:rsidP="78C74B2D" w:rsidRDefault="188BDA02" w14:paraId="03791DAB" w14:textId="5924E156">
      <w:pPr>
        <w:pStyle w:val="Normal"/>
        <w:jc w:val="left"/>
        <w:rPr>
          <w:sz w:val="24"/>
          <w:szCs w:val="24"/>
        </w:rPr>
      </w:pPr>
      <w:r w:rsidRPr="78C74B2D" w:rsidR="78C74B2D">
        <w:rPr>
          <w:sz w:val="24"/>
          <w:szCs w:val="24"/>
        </w:rPr>
        <w:t>　　　　　　　　　　　　　　　　　　　　　　　電話：</w:t>
      </w:r>
      <w:proofErr w:type="gramStart"/>
      <w:r w:rsidRPr="78C74B2D" w:rsidR="78C74B2D">
        <w:rPr>
          <w:sz w:val="24"/>
          <w:szCs w:val="24"/>
        </w:rPr>
        <w:t>ファックス</w:t>
      </w:r>
      <w:proofErr w:type="gramEnd"/>
      <w:r w:rsidRPr="78C74B2D" w:rsidR="78C74B2D">
        <w:rPr>
          <w:sz w:val="24"/>
          <w:szCs w:val="24"/>
        </w:rPr>
        <w:t>：042-757-7163</w:t>
      </w:r>
    </w:p>
    <w:p w:rsidR="188BDA02" w:rsidP="78C74B2D" w:rsidRDefault="188BDA02" w14:paraId="494091AA" w14:textId="4B5AB9C1">
      <w:pPr>
        <w:pStyle w:val="Normal"/>
        <w:jc w:val="left"/>
        <w:rPr>
          <w:sz w:val="24"/>
          <w:szCs w:val="24"/>
        </w:rPr>
      </w:pPr>
      <w:r w:rsidRPr="78C74B2D" w:rsidR="78C74B2D">
        <w:rPr>
          <w:sz w:val="24"/>
          <w:szCs w:val="24"/>
        </w:rPr>
        <w:t>　　　　　　　　　　　　　　　　　　　　　　　                                   　　　　　</w:t>
      </w:r>
    </w:p>
    <w:p w:rsidR="188BDA02" w:rsidP="78C74B2D" w:rsidRDefault="188BDA02" w14:paraId="47E3FB55" w14:textId="62DC07B5">
      <w:pPr>
        <w:pStyle w:val="Normal"/>
        <w:jc w:val="left"/>
        <w:rPr>
          <w:sz w:val="24"/>
          <w:szCs w:val="24"/>
        </w:rPr>
      </w:pPr>
      <w:r w:rsidRPr="78C74B2D" w:rsidR="78C74B2D">
        <w:rPr>
          <w:sz w:val="24"/>
          <w:szCs w:val="24"/>
        </w:rPr>
        <w:t>田植えをしなくても稲は稔る</w:t>
      </w:r>
    </w:p>
    <w:p w:rsidR="188BDA02" w:rsidP="78C74B2D" w:rsidRDefault="188BDA02" w14:paraId="526CCC5F" w14:textId="2E97AF90">
      <w:pPr>
        <w:pStyle w:val="Normal"/>
        <w:rPr>
          <w:sz w:val="24"/>
          <w:szCs w:val="24"/>
        </w:rPr>
      </w:pPr>
    </w:p>
    <w:p w:rsidR="188BDA02" w:rsidP="78C74B2D" w:rsidRDefault="188BDA02" w14:paraId="7B4B59CC" w14:textId="15E1C6DA">
      <w:pPr>
        <w:pStyle w:val="Normal"/>
        <w:rPr>
          <w:sz w:val="24"/>
          <w:szCs w:val="24"/>
        </w:rPr>
      </w:pPr>
      <w:r w:rsidRPr="78C74B2D" w:rsidR="78C74B2D">
        <w:rPr>
          <w:sz w:val="24"/>
          <w:szCs w:val="24"/>
        </w:rPr>
        <w:t>合資会社　大家族は神奈川県相模原市で水稲、大豆、露地野菜を約３．5ヘクタールで栽培しています。全て有機栽培です。</w:t>
      </w:r>
    </w:p>
    <w:p w:rsidR="188BDA02" w:rsidP="78C74B2D" w:rsidRDefault="188BDA02" w14:paraId="0BD4B774" w14:textId="23DB2096">
      <w:pPr>
        <w:pStyle w:val="Normal"/>
        <w:rPr>
          <w:sz w:val="24"/>
          <w:szCs w:val="24"/>
        </w:rPr>
      </w:pPr>
      <w:r w:rsidRPr="78C74B2D" w:rsidR="78C74B2D">
        <w:rPr>
          <w:sz w:val="24"/>
          <w:szCs w:val="24"/>
        </w:rPr>
        <w:t>水稲の栽培に当たっては、1.6反（約1600m2）だけですが、不耕起で、冬期湛水をしている田んぼがあります。冬期湛水とは、収穫の時以外は、一年中ずっと田んぼに水を入れておくことを言います。</w:t>
      </w:r>
    </w:p>
    <w:p w:rsidR="188BDA02" w:rsidP="78C74B2D" w:rsidRDefault="188BDA02" w14:paraId="7476CE5D" w14:textId="4C96BEFA">
      <w:pPr>
        <w:pStyle w:val="Normal"/>
        <w:rPr>
          <w:sz w:val="24"/>
          <w:szCs w:val="24"/>
        </w:rPr>
      </w:pPr>
      <w:r w:rsidRPr="78C74B2D" w:rsidR="78C74B2D">
        <w:rPr>
          <w:sz w:val="24"/>
          <w:szCs w:val="24"/>
        </w:rPr>
        <w:t>その田んぼで、今年は大量に稲が多年草化しています。多年草化とは、私が勝手に命名した、ある特定の現象を言います。</w:t>
      </w:r>
    </w:p>
    <w:p w:rsidR="188BDA02" w:rsidP="78C74B2D" w:rsidRDefault="188BDA02" w14:paraId="635AA85E" w14:textId="3D4E5936">
      <w:pPr>
        <w:pStyle w:val="Normal"/>
        <w:rPr>
          <w:sz w:val="24"/>
          <w:szCs w:val="24"/>
        </w:rPr>
      </w:pPr>
      <w:r w:rsidRPr="78C74B2D" w:rsidR="78C74B2D">
        <w:rPr>
          <w:sz w:val="24"/>
          <w:szCs w:val="24"/>
        </w:rPr>
        <w:t>普通、稲は収穫の後、冬の寒さで枯れてしまいます。ですから、毎年春になると、種蒔きをして苗を作り、その苗を田んぼに植えて、お米を作るわけです。ところが、大家族の不耕起・冬期湛水の田んぼでは数年前か</w:t>
      </w:r>
      <w:r w:rsidRPr="78C74B2D" w:rsidR="78C74B2D">
        <w:rPr>
          <w:sz w:val="24"/>
          <w:szCs w:val="24"/>
        </w:rPr>
        <w:t>ら稲刈りをした後の</w:t>
      </w:r>
      <w:r w:rsidRPr="78C74B2D" w:rsidR="78C74B2D">
        <w:rPr>
          <w:sz w:val="24"/>
          <w:szCs w:val="24"/>
        </w:rPr>
        <w:t>稲</w:t>
      </w:r>
      <w:r w:rsidRPr="78C74B2D" w:rsidR="78C74B2D">
        <w:rPr>
          <w:sz w:val="24"/>
          <w:szCs w:val="24"/>
        </w:rPr>
        <w:t>株が冬の間ずっと</w:t>
      </w:r>
      <w:r w:rsidRPr="78C74B2D" w:rsidR="78C74B2D">
        <w:rPr>
          <w:sz w:val="24"/>
          <w:szCs w:val="24"/>
        </w:rPr>
        <w:t>枯れないで</w:t>
      </w:r>
      <w:r w:rsidRPr="78C74B2D" w:rsidR="78C74B2D">
        <w:rPr>
          <w:sz w:val="24"/>
          <w:szCs w:val="24"/>
        </w:rPr>
        <w:t>生き残り、</w:t>
      </w:r>
      <w:r w:rsidRPr="78C74B2D" w:rsidR="78C74B2D">
        <w:rPr>
          <w:sz w:val="24"/>
          <w:szCs w:val="24"/>
        </w:rPr>
        <w:t>春になると、その稲株から芽が再生して稲が育ち、秋にはちゃんと稔るという現象が起きています。そのような現象を稲の多年草化と呼んでいます。</w:t>
      </w:r>
    </w:p>
    <w:p w:rsidR="188BDA02" w:rsidP="78C74B2D" w:rsidRDefault="188BDA02" w14:paraId="47B3D4CD" w14:textId="629280B3">
      <w:pPr>
        <w:pStyle w:val="Normal"/>
        <w:rPr>
          <w:sz w:val="24"/>
          <w:szCs w:val="24"/>
        </w:rPr>
      </w:pPr>
    </w:p>
    <w:p w:rsidR="188BDA02" w:rsidP="78C74B2D" w:rsidRDefault="188BDA02" w14:paraId="44B561EC" w14:textId="1B533378">
      <w:pPr>
        <w:pStyle w:val="Normal"/>
        <w:rPr>
          <w:sz w:val="24"/>
          <w:szCs w:val="24"/>
        </w:rPr>
      </w:pPr>
      <w:r w:rsidRPr="78C74B2D" w:rsidR="78C74B2D">
        <w:rPr>
          <w:sz w:val="24"/>
          <w:szCs w:val="24"/>
        </w:rPr>
        <w:t>今年は、その多年草化現象が今までで一番多く起きています。ある田んぼ（3.4畝、約100m2）では、全面に多年草化現象が起きていて、（写真１）そこでは、田植えが不要となりました。</w:t>
      </w:r>
    </w:p>
    <w:p w:rsidR="188BDA02" w:rsidP="78C74B2D" w:rsidRDefault="188BDA02" w14:paraId="42A0111A" w14:textId="0B403995">
      <w:pPr>
        <w:pStyle w:val="Normal"/>
        <w:rPr>
          <w:sz w:val="24"/>
          <w:szCs w:val="24"/>
        </w:rPr>
      </w:pPr>
      <w:r w:rsidRPr="78C74B2D" w:rsidR="78C74B2D">
        <w:rPr>
          <w:sz w:val="24"/>
          <w:szCs w:val="24"/>
        </w:rPr>
        <w:t>もちろん、多年草化した稲でも、秋にはちゃんと普通に稔ります。ここ３，４年の試行錯誤から「田植えをしなくても稲は稔る」ようになったのです。</w:t>
      </w:r>
    </w:p>
    <w:p w:rsidR="188BDA02" w:rsidP="78C74B2D" w:rsidRDefault="188BDA02" w14:paraId="226275D1" w14:textId="355598A1">
      <w:pPr>
        <w:pStyle w:val="Normal"/>
        <w:rPr>
          <w:sz w:val="24"/>
          <w:szCs w:val="24"/>
        </w:rPr>
      </w:pPr>
    </w:p>
    <w:p w:rsidR="188BDA02" w:rsidP="78C74B2D" w:rsidRDefault="188BDA02" w14:paraId="054C3376" w14:textId="4EEF4A99">
      <w:pPr>
        <w:pStyle w:val="Normal"/>
        <w:rPr>
          <w:sz w:val="24"/>
          <w:szCs w:val="24"/>
        </w:rPr>
      </w:pPr>
      <w:r w:rsidRPr="78C74B2D" w:rsidR="78C74B2D">
        <w:rPr>
          <w:sz w:val="24"/>
          <w:szCs w:val="24"/>
        </w:rPr>
        <w:t>それだけでも前代未聞ですが、多年草化した稲は、驚くべきことに、一株が60本から80本にもなります。これは普通の稲株の3倍から4倍の量です。従って、趙多収穫米となります。しかも、生長の早い株は7月下旬にも熟すので、その頃に穂だけ収穫します。同じことを8月下旬と9月下旬にもやって、最後は10月下旬に残り全株を刈り取ります。</w:t>
      </w:r>
    </w:p>
    <w:p w:rsidR="188BDA02" w:rsidP="78C74B2D" w:rsidRDefault="188BDA02" w14:paraId="364B9F70" w14:textId="16E8A875">
      <w:pPr>
        <w:pStyle w:val="Normal"/>
        <w:rPr>
          <w:sz w:val="24"/>
          <w:szCs w:val="24"/>
        </w:rPr>
      </w:pPr>
      <w:r w:rsidRPr="78C74B2D" w:rsidR="78C74B2D">
        <w:rPr>
          <w:sz w:val="24"/>
          <w:szCs w:val="24"/>
        </w:rPr>
        <w:t>このように収穫の期間は3か月と異様に長く、稲刈りも普通の仕方とは異なります。</w:t>
      </w:r>
    </w:p>
    <w:p w:rsidR="188BDA02" w:rsidP="78C74B2D" w:rsidRDefault="188BDA02" w14:paraId="09167A56" w14:textId="293FDD8B">
      <w:pPr>
        <w:pStyle w:val="Normal"/>
        <w:rPr>
          <w:sz w:val="24"/>
          <w:szCs w:val="24"/>
        </w:rPr>
      </w:pPr>
      <w:r w:rsidRPr="78C74B2D" w:rsidR="78C74B2D">
        <w:rPr>
          <w:sz w:val="24"/>
          <w:szCs w:val="24"/>
        </w:rPr>
        <w:t>普通は</w:t>
      </w:r>
      <w:proofErr w:type="gramStart"/>
      <w:r w:rsidRPr="78C74B2D" w:rsidR="78C74B2D">
        <w:rPr>
          <w:sz w:val="24"/>
          <w:szCs w:val="24"/>
        </w:rPr>
        <w:t>コンバイン</w:t>
      </w:r>
      <w:proofErr w:type="gramEnd"/>
      <w:r w:rsidRPr="78C74B2D" w:rsidR="78C74B2D">
        <w:rPr>
          <w:sz w:val="24"/>
          <w:szCs w:val="24"/>
        </w:rPr>
        <w:t>や</w:t>
      </w:r>
      <w:proofErr w:type="gramStart"/>
      <w:r w:rsidRPr="78C74B2D" w:rsidR="78C74B2D">
        <w:rPr>
          <w:sz w:val="24"/>
          <w:szCs w:val="24"/>
        </w:rPr>
        <w:t>バインダー</w:t>
      </w:r>
      <w:proofErr w:type="gramEnd"/>
      <w:r w:rsidRPr="78C74B2D" w:rsidR="78C74B2D">
        <w:rPr>
          <w:sz w:val="24"/>
          <w:szCs w:val="24"/>
        </w:rPr>
        <w:t>で</w:t>
      </w:r>
      <w:r w:rsidRPr="78C74B2D" w:rsidR="78C74B2D">
        <w:rPr>
          <w:sz w:val="24"/>
          <w:szCs w:val="24"/>
        </w:rPr>
        <w:t>稲を刈り取りますが、そこでは抜穂（ぬいほ）をします</w:t>
      </w:r>
      <w:r w:rsidRPr="78C74B2D" w:rsidR="78C74B2D">
        <w:rPr>
          <w:sz w:val="24"/>
          <w:szCs w:val="24"/>
        </w:rPr>
        <w:t>。ということは、大規模な米作りには向いていません。しかし、自給用であれば、つまり、5畝（500m2）とか、1反（1000m2）</w:t>
      </w:r>
      <w:r w:rsidRPr="78C74B2D" w:rsidR="78C74B2D">
        <w:rPr>
          <w:sz w:val="24"/>
          <w:szCs w:val="24"/>
        </w:rPr>
        <w:t>ないし</w:t>
      </w:r>
      <w:r w:rsidRPr="78C74B2D" w:rsidR="78C74B2D">
        <w:rPr>
          <w:sz w:val="24"/>
          <w:szCs w:val="24"/>
        </w:rPr>
        <w:t>2反（2000m2）ぐらいであれば、十分</w:t>
      </w:r>
      <w:r w:rsidRPr="78C74B2D" w:rsidR="78C74B2D">
        <w:rPr>
          <w:sz w:val="24"/>
          <w:szCs w:val="24"/>
        </w:rPr>
        <w:t>個人ないし夫婦</w:t>
      </w:r>
      <w:r w:rsidRPr="78C74B2D" w:rsidR="78C74B2D">
        <w:rPr>
          <w:sz w:val="24"/>
          <w:szCs w:val="24"/>
        </w:rPr>
        <w:t>でもそのような穂刈りが可能です。多年草化した田んぼは、自給自足生活には福音とな</w:t>
      </w:r>
      <w:r w:rsidRPr="78C74B2D" w:rsidR="78C74B2D">
        <w:rPr>
          <w:sz w:val="24"/>
          <w:szCs w:val="24"/>
        </w:rPr>
        <w:t>る可能性があります</w:t>
      </w:r>
      <w:r w:rsidRPr="78C74B2D" w:rsidR="78C74B2D">
        <w:rPr>
          <w:sz w:val="24"/>
          <w:szCs w:val="24"/>
        </w:rPr>
        <w:t>。</w:t>
      </w:r>
    </w:p>
    <w:p w:rsidR="188BDA02" w:rsidP="78C74B2D" w:rsidRDefault="188BDA02" w14:paraId="65045429" w14:textId="29DF1A5F">
      <w:pPr>
        <w:pStyle w:val="Normal"/>
        <w:rPr>
          <w:sz w:val="24"/>
          <w:szCs w:val="24"/>
        </w:rPr>
      </w:pPr>
    </w:p>
    <w:p w:rsidR="188BDA02" w:rsidP="78C74B2D" w:rsidRDefault="188BDA02" w14:paraId="59E14954" w14:textId="63A42278">
      <w:pPr>
        <w:pStyle w:val="Normal"/>
        <w:rPr>
          <w:sz w:val="24"/>
          <w:szCs w:val="24"/>
        </w:rPr>
      </w:pPr>
      <w:r w:rsidRPr="78C74B2D" w:rsidR="78C74B2D">
        <w:rPr>
          <w:sz w:val="24"/>
          <w:szCs w:val="24"/>
        </w:rPr>
        <w:t>ところで、不耕起・冬期湛水の田んぼでは、草の発生が非常に少ないので、草取りも楽です。</w:t>
      </w:r>
    </w:p>
    <w:p w:rsidR="188BDA02" w:rsidP="78C74B2D" w:rsidRDefault="188BDA02" w14:paraId="7AAF7965" w14:textId="0F0C8DBD">
      <w:pPr>
        <w:pStyle w:val="Normal"/>
        <w:rPr>
          <w:sz w:val="24"/>
          <w:szCs w:val="24"/>
        </w:rPr>
      </w:pPr>
      <w:r w:rsidRPr="78C74B2D" w:rsidR="78C74B2D">
        <w:rPr>
          <w:sz w:val="24"/>
          <w:szCs w:val="24"/>
        </w:rPr>
        <w:t>また、農薬や化学肥料を使わないで、自然農法でお米を作っていることが幸いして、絶滅危惧種IBに属す</w:t>
      </w:r>
      <w:proofErr w:type="gramStart"/>
      <w:r w:rsidRPr="78C74B2D" w:rsidR="78C74B2D">
        <w:rPr>
          <w:sz w:val="24"/>
          <w:szCs w:val="24"/>
        </w:rPr>
        <w:t>ホトケドジョウ</w:t>
      </w:r>
      <w:proofErr w:type="gramEnd"/>
      <w:r w:rsidRPr="78C74B2D" w:rsidR="78C74B2D">
        <w:rPr>
          <w:sz w:val="24"/>
          <w:szCs w:val="24"/>
        </w:rPr>
        <w:t>が繁殖しています。そして、同じく絶滅危惧種IBに属す</w:t>
      </w:r>
      <w:proofErr w:type="gramStart"/>
      <w:r w:rsidRPr="78C74B2D" w:rsidR="78C74B2D">
        <w:rPr>
          <w:sz w:val="24"/>
          <w:szCs w:val="24"/>
        </w:rPr>
        <w:t>イチョウウキゴケ</w:t>
      </w:r>
      <w:proofErr w:type="gramEnd"/>
      <w:r w:rsidRPr="78C74B2D" w:rsidR="78C74B2D">
        <w:rPr>
          <w:sz w:val="24"/>
          <w:szCs w:val="24"/>
        </w:rPr>
        <w:t>が3年前から自然発生しています。</w:t>
      </w:r>
      <w:proofErr w:type="gramStart"/>
      <w:r w:rsidRPr="78C74B2D" w:rsidR="78C74B2D">
        <w:rPr>
          <w:sz w:val="24"/>
          <w:szCs w:val="24"/>
        </w:rPr>
        <w:t>ホタル</w:t>
      </w:r>
      <w:proofErr w:type="gramEnd"/>
      <w:r w:rsidRPr="78C74B2D" w:rsidR="78C74B2D">
        <w:rPr>
          <w:sz w:val="24"/>
          <w:szCs w:val="24"/>
        </w:rPr>
        <w:t>も復活しています。神奈川県下ではこのような田んぼは非常に珍しいです。生物多様性のある「田んぼ環境」ができつつあると見ています。</w:t>
      </w:r>
    </w:p>
    <w:p w:rsidR="2D424080" w:rsidP="78C74B2D" w:rsidRDefault="2D424080" w14:paraId="41A7B968" w14:textId="6CA91C22">
      <w:pPr>
        <w:pStyle w:val="Normal"/>
        <w:rPr>
          <w:sz w:val="24"/>
          <w:szCs w:val="24"/>
        </w:rPr>
      </w:pPr>
    </w:p>
    <w:p w:rsidR="2D424080" w:rsidP="78C74B2D" w:rsidRDefault="2D424080" w14:paraId="36C5E432" w14:textId="644A33A9">
      <w:pPr>
        <w:pStyle w:val="Normal"/>
        <w:rPr>
          <w:sz w:val="24"/>
          <w:szCs w:val="24"/>
        </w:rPr>
      </w:pPr>
      <w:r w:rsidRPr="78C74B2D" w:rsidR="78C74B2D">
        <w:rPr>
          <w:sz w:val="24"/>
          <w:szCs w:val="24"/>
        </w:rPr>
        <w:t>そのような田んぼで取れた多年草化稲のお米も非常に美味しいです。</w:t>
      </w:r>
    </w:p>
    <w:p w:rsidR="188BDA02" w:rsidP="78C74B2D" w:rsidRDefault="188BDA02" w14:paraId="6CD71AB4" w14:textId="1C640434">
      <w:pPr>
        <w:pStyle w:val="Normal"/>
        <w:rPr>
          <w:sz w:val="24"/>
          <w:szCs w:val="24"/>
        </w:rPr>
      </w:pPr>
    </w:p>
    <w:p w:rsidR="188BDA02" w:rsidP="5CBB92E7" w:rsidRDefault="188BDA02" w14:paraId="1CE54A9F" w14:textId="33F2D7A7">
      <w:pPr>
        <w:pStyle w:val="Normal"/>
        <w:rPr>
          <w:sz w:val="24"/>
          <w:szCs w:val="24"/>
        </w:rPr>
      </w:pPr>
      <w:r w:rsidRPr="5CBB92E7" w:rsidR="5CBB92E7">
        <w:rPr>
          <w:sz w:val="24"/>
          <w:szCs w:val="24"/>
        </w:rPr>
        <w:t>以上でおわかりのように、稲が多年草化した</w:t>
      </w:r>
      <w:r w:rsidRPr="5CBB92E7" w:rsidR="5CBB92E7">
        <w:rPr>
          <w:sz w:val="24"/>
          <w:szCs w:val="24"/>
        </w:rPr>
        <w:t>不耕起・冬期湛水の</w:t>
      </w:r>
      <w:r w:rsidRPr="5CBB92E7" w:rsidR="5CBB92E7">
        <w:rPr>
          <w:sz w:val="24"/>
          <w:szCs w:val="24"/>
        </w:rPr>
        <w:t>田んぼでは、田植が不要で、草取りも楽で、趙多収穫になって、しかも美味しいという点で、夢のような農法です。</w:t>
      </w:r>
    </w:p>
    <w:p w:rsidR="188BDA02" w:rsidP="78C74B2D" w:rsidRDefault="188BDA02" w14:paraId="0E1E2742" w14:textId="60ADD6A2">
      <w:pPr>
        <w:pStyle w:val="Normal"/>
        <w:rPr>
          <w:sz w:val="24"/>
          <w:szCs w:val="24"/>
        </w:rPr>
      </w:pPr>
      <w:r w:rsidRPr="78C74B2D" w:rsidR="78C74B2D">
        <w:rPr>
          <w:sz w:val="24"/>
          <w:szCs w:val="24"/>
        </w:rPr>
        <w:t>とはいうものの、その</w:t>
      </w:r>
      <w:proofErr w:type="gramStart"/>
      <w:r w:rsidRPr="78C74B2D" w:rsidR="78C74B2D">
        <w:rPr>
          <w:sz w:val="24"/>
          <w:szCs w:val="24"/>
        </w:rPr>
        <w:t>メカニズム</w:t>
      </w:r>
      <w:proofErr w:type="gramEnd"/>
      <w:r w:rsidRPr="78C74B2D" w:rsidR="78C74B2D">
        <w:rPr>
          <w:sz w:val="24"/>
          <w:szCs w:val="24"/>
        </w:rPr>
        <w:t>はまだ半分ぐらいしか解き明かすことができていません。まだまだわからないこと</w:t>
      </w:r>
      <w:r w:rsidRPr="78C74B2D" w:rsidR="78C74B2D">
        <w:rPr>
          <w:sz w:val="24"/>
          <w:szCs w:val="24"/>
        </w:rPr>
        <w:t>がたくさんあります</w:t>
      </w:r>
      <w:r w:rsidRPr="78C74B2D" w:rsidR="78C74B2D">
        <w:rPr>
          <w:sz w:val="24"/>
          <w:szCs w:val="24"/>
        </w:rPr>
        <w:t>。しかし、もし</w:t>
      </w:r>
      <w:r w:rsidRPr="78C74B2D" w:rsidR="78C74B2D">
        <w:rPr>
          <w:sz w:val="24"/>
          <w:szCs w:val="24"/>
        </w:rPr>
        <w:t>仮に</w:t>
      </w:r>
      <w:r w:rsidRPr="78C74B2D" w:rsidR="78C74B2D">
        <w:rPr>
          <w:sz w:val="24"/>
          <w:szCs w:val="24"/>
        </w:rPr>
        <w:t>多年草化技術が確立できれば、それは</w:t>
      </w:r>
      <w:r w:rsidRPr="78C74B2D" w:rsidR="78C74B2D">
        <w:rPr>
          <w:sz w:val="24"/>
          <w:szCs w:val="24"/>
        </w:rPr>
        <w:t>「半農半X」</w:t>
      </w:r>
      <w:r w:rsidRPr="78C74B2D" w:rsidR="78C74B2D">
        <w:rPr>
          <w:sz w:val="24"/>
          <w:szCs w:val="24"/>
        </w:rPr>
        <w:t>や自給自足生活を目指す家族にとって、画期的な米作り</w:t>
      </w:r>
      <w:r w:rsidRPr="78C74B2D" w:rsidR="78C74B2D">
        <w:rPr>
          <w:sz w:val="24"/>
          <w:szCs w:val="24"/>
        </w:rPr>
        <w:t>、いわば「極楽農法」</w:t>
      </w:r>
      <w:r w:rsidRPr="78C74B2D" w:rsidR="78C74B2D">
        <w:rPr>
          <w:sz w:val="24"/>
          <w:szCs w:val="24"/>
        </w:rPr>
        <w:t>となることでしょう。そこに夢と</w:t>
      </w:r>
      <w:proofErr w:type="gramStart"/>
      <w:r w:rsidRPr="78C74B2D" w:rsidR="78C74B2D">
        <w:rPr>
          <w:sz w:val="24"/>
          <w:szCs w:val="24"/>
        </w:rPr>
        <w:t>ファンタジー</w:t>
      </w:r>
      <w:proofErr w:type="gramEnd"/>
      <w:r w:rsidRPr="78C74B2D" w:rsidR="78C74B2D">
        <w:rPr>
          <w:sz w:val="24"/>
          <w:szCs w:val="24"/>
        </w:rPr>
        <w:t>を掻き立てられる人は私だけではないと思います。</w:t>
      </w:r>
    </w:p>
    <w:p w:rsidR="188BDA02" w:rsidP="78C74B2D" w:rsidRDefault="188BDA02" w14:paraId="16CABC55" w14:textId="5F60F9EE">
      <w:pPr>
        <w:pStyle w:val="Normal"/>
        <w:rPr>
          <w:sz w:val="24"/>
          <w:szCs w:val="24"/>
        </w:rPr>
      </w:pPr>
    </w:p>
    <w:p w:rsidR="188BDA02" w:rsidP="5CBB92E7" w:rsidRDefault="188BDA02" w14:paraId="01A48777" w14:textId="43739D4F">
      <w:pPr>
        <w:pStyle w:val="Normal"/>
        <w:rPr>
          <w:sz w:val="24"/>
          <w:szCs w:val="24"/>
        </w:rPr>
      </w:pPr>
      <w:r w:rsidRPr="5CBB92E7" w:rsidR="5CBB92E7">
        <w:rPr>
          <w:sz w:val="24"/>
          <w:szCs w:val="24"/>
        </w:rPr>
        <w:t>そこで、この稲の多年草化について、今までの研究成果を踏まえて、農業関係の研究機関や雑誌社、あるはマスコミを対象に</w:t>
      </w:r>
      <w:r w:rsidRPr="5CBB92E7" w:rsidR="5CBB92E7">
        <w:rPr>
          <w:sz w:val="24"/>
          <w:szCs w:val="24"/>
        </w:rPr>
        <w:t>6月12日（水</w:t>
      </w:r>
      <w:r w:rsidRPr="5CBB92E7" w:rsidR="5CBB92E7">
        <w:rPr>
          <w:sz w:val="24"/>
          <w:szCs w:val="24"/>
        </w:rPr>
        <w:t>）午後1時より現場説明会を開催します。</w:t>
      </w:r>
    </w:p>
    <w:p w:rsidR="188BDA02" w:rsidP="5CBB92E7" w:rsidRDefault="188BDA02" w14:paraId="3A9EAEFF" w14:textId="56F39589">
      <w:pPr>
        <w:pStyle w:val="Normal"/>
        <w:rPr>
          <w:sz w:val="24"/>
          <w:szCs w:val="24"/>
        </w:rPr>
      </w:pPr>
      <w:r w:rsidRPr="5CBB92E7" w:rsidR="5CBB92E7">
        <w:rPr>
          <w:sz w:val="24"/>
          <w:szCs w:val="24"/>
        </w:rPr>
        <w:t>参加ご希望の組織・団体は、名前、住所、電話番号、メールアドレス</w:t>
      </w:r>
      <w:r w:rsidRPr="5CBB92E7" w:rsidR="5CBB92E7">
        <w:rPr>
          <w:sz w:val="24"/>
          <w:szCs w:val="24"/>
        </w:rPr>
        <w:t>、</w:t>
      </w:r>
      <w:r w:rsidRPr="5CBB92E7" w:rsidR="5CBB92E7">
        <w:rPr>
          <w:sz w:val="24"/>
          <w:szCs w:val="24"/>
        </w:rPr>
        <w:t>参加者名を書き添えて、メールかファックスで</w:t>
      </w:r>
      <w:r w:rsidRPr="5CBB92E7" w:rsidR="5CBB92E7">
        <w:rPr>
          <w:sz w:val="24"/>
          <w:szCs w:val="24"/>
        </w:rPr>
        <w:t>お申し込み</w:t>
      </w:r>
      <w:r w:rsidRPr="5CBB92E7" w:rsidR="5CBB92E7">
        <w:rPr>
          <w:sz w:val="24"/>
          <w:szCs w:val="24"/>
        </w:rPr>
        <w:t>ください。</w:t>
      </w:r>
    </w:p>
    <w:p w:rsidR="188BDA02" w:rsidP="78C74B2D" w:rsidRDefault="188BDA02" w14:paraId="3F0A9CBA" w14:textId="07B62250">
      <w:pPr>
        <w:pStyle w:val="Normal"/>
        <w:rPr>
          <w:sz w:val="24"/>
          <w:szCs w:val="24"/>
        </w:rPr>
      </w:pPr>
      <w:r w:rsidRPr="78C74B2D" w:rsidR="78C74B2D">
        <w:rPr>
          <w:sz w:val="24"/>
          <w:szCs w:val="24"/>
        </w:rPr>
        <w:t>追って、集合場所等をご連絡申し上げます。</w:t>
      </w:r>
    </w:p>
    <w:p w:rsidR="188BDA02" w:rsidP="78C74B2D" w:rsidRDefault="188BDA02" w14:paraId="06175D03" w14:textId="683354E4">
      <w:pPr>
        <w:pStyle w:val="Normal"/>
        <w:rPr>
          <w:sz w:val="24"/>
          <w:szCs w:val="24"/>
        </w:rPr>
      </w:pPr>
    </w:p>
    <w:p w:rsidR="188BDA02" w:rsidP="78C74B2D" w:rsidRDefault="188BDA02" w14:paraId="2CAF3FC5" w14:textId="4AD98F02">
      <w:pPr>
        <w:pStyle w:val="Normal"/>
        <w:rPr>
          <w:sz w:val="24"/>
          <w:szCs w:val="24"/>
        </w:rPr>
      </w:pPr>
      <w:r w:rsidRPr="78C74B2D" w:rsidR="78C74B2D">
        <w:rPr>
          <w:sz w:val="24"/>
          <w:szCs w:val="24"/>
        </w:rPr>
        <w:t>　　　　　　　　　　　　　　　　　　　　　　　　　　　　　　　　　　　　　　以上</w:t>
      </w:r>
    </w:p>
    <w:p w:rsidR="659FAFBE" w:rsidP="78C74B2D" w:rsidRDefault="659FAFBE" w14:paraId="0381E876" w14:textId="377C8E42">
      <w:pPr>
        <w:pStyle w:val="Normal"/>
        <w:rPr>
          <w:sz w:val="24"/>
          <w:szCs w:val="24"/>
        </w:rPr>
      </w:pPr>
    </w:p>
    <w:p w:rsidR="78C74B2D" w:rsidP="78C74B2D" w:rsidRDefault="78C74B2D" w14:paraId="696937CE" w14:textId="52F062D6">
      <w:pPr>
        <w:pStyle w:val="Normal"/>
        <w:rPr>
          <w:sz w:val="24"/>
          <w:szCs w:val="24"/>
        </w:rPr>
      </w:pPr>
    </w:p>
    <w:p w:rsidR="78C74B2D" w:rsidP="78C74B2D" w:rsidRDefault="78C74B2D" w14:paraId="7CACDAF1" w14:textId="484556A2">
      <w:pPr>
        <w:pStyle w:val="Normal"/>
        <w:rPr>
          <w:sz w:val="24"/>
          <w:szCs w:val="24"/>
        </w:rPr>
      </w:pPr>
      <w:r w:rsidRPr="78C74B2D" w:rsidR="78C74B2D">
        <w:rPr>
          <w:sz w:val="24"/>
          <w:szCs w:val="24"/>
        </w:rPr>
        <w:t>添付；多年草化した稲と田んぼの写真　</w:t>
      </w:r>
      <w:r w:rsidRPr="78C74B2D" w:rsidR="78C74B2D">
        <w:rPr>
          <w:sz w:val="24"/>
          <w:szCs w:val="24"/>
        </w:rPr>
        <w:t>３</w:t>
      </w:r>
      <w:r w:rsidRPr="78C74B2D" w:rsidR="78C74B2D">
        <w:rPr>
          <w:sz w:val="24"/>
          <w:szCs w:val="24"/>
        </w:rPr>
        <w:t>点</w:t>
      </w:r>
    </w:p>
    <w:p w:rsidR="78C74B2D" w:rsidP="78C74B2D" w:rsidRDefault="78C74B2D" w14:paraId="794201E5" w14:textId="093670D8">
      <w:pPr>
        <w:pStyle w:val="Normal"/>
        <w:rPr>
          <w:sz w:val="24"/>
          <w:szCs w:val="24"/>
        </w:rPr>
      </w:pPr>
      <w:r w:rsidRPr="78C74B2D" w:rsidR="78C74B2D">
        <w:rPr>
          <w:sz w:val="24"/>
          <w:szCs w:val="24"/>
        </w:rPr>
        <w:t>　　</w:t>
      </w:r>
    </w:p>
    <w:p w:rsidR="659FAFBE" w:rsidP="78C74B2D" w:rsidRDefault="659FAFBE" w14:paraId="115EFE8A" w14:textId="6B835F49">
      <w:pPr>
        <w:pStyle w:val="Normal"/>
        <w:rPr>
          <w:sz w:val="24"/>
          <w:szCs w:val="24"/>
        </w:rPr>
      </w:pPr>
      <w:r w:rsidRPr="78C74B2D" w:rsidR="78C74B2D">
        <w:rPr>
          <w:sz w:val="24"/>
          <w:szCs w:val="24"/>
        </w:rPr>
        <w:t>※　</w:t>
      </w:r>
      <w:r w:rsidRPr="78C74B2D" w:rsidR="78C74B2D">
        <w:rPr>
          <w:sz w:val="24"/>
          <w:szCs w:val="24"/>
        </w:rPr>
        <w:t xml:space="preserve">合資会社　大家族のweb </w:t>
      </w:r>
      <w:proofErr w:type="gramStart"/>
      <w:r w:rsidRPr="78C74B2D" w:rsidR="78C74B2D">
        <w:rPr>
          <w:sz w:val="24"/>
          <w:szCs w:val="24"/>
        </w:rPr>
        <w:t>サイト</w:t>
      </w:r>
      <w:proofErr w:type="gramEnd"/>
    </w:p>
    <w:p w:rsidR="78C74B2D" w:rsidP="78C74B2D" w:rsidRDefault="78C74B2D" w14:paraId="146C6519" w14:textId="4DD622FF">
      <w:pPr>
        <w:pStyle w:val="Normal"/>
        <w:rPr>
          <w:rFonts w:ascii="Arial" w:hAnsi="Arial" w:eastAsia="Arial" w:cs="Arial"/>
          <w:noProof w:val="0"/>
          <w:color w:val="0E7744"/>
          <w:sz w:val="24"/>
          <w:szCs w:val="24"/>
          <w:lang w:eastAsia="ja-JP"/>
        </w:rPr>
      </w:pPr>
      <w:r w:rsidRPr="78C74B2D" w:rsidR="78C74B2D">
        <w:rPr>
          <w:rFonts w:ascii="Arial" w:hAnsi="Arial" w:eastAsia="Arial" w:cs="Arial"/>
          <w:noProof w:val="0"/>
          <w:color w:val="0E7744"/>
          <w:sz w:val="24"/>
          <w:szCs w:val="24"/>
          <w:lang w:eastAsia="ja-JP"/>
        </w:rPr>
        <w:t>http://shin-daikazoku.sakura.ne.jp/hatakekensyukai/</w:t>
      </w:r>
    </w:p>
    <w:p w:rsidR="78C74B2D" w:rsidP="78C74B2D" w:rsidRDefault="78C74B2D" w14:paraId="7C5D686B" w14:textId="49089AF2">
      <w:pPr>
        <w:pStyle w:val="Normal"/>
        <w:rPr>
          <w:sz w:val="24"/>
          <w:szCs w:val="24"/>
        </w:rPr>
      </w:pPr>
    </w:p>
    <w:p w:rsidR="78C74B2D" w:rsidP="78C74B2D" w:rsidRDefault="78C74B2D" w14:paraId="0BD3C25A" w14:textId="51AE2C90">
      <w:pPr>
        <w:pStyle w:val="Normal"/>
        <w:rPr>
          <w:sz w:val="24"/>
          <w:szCs w:val="24"/>
        </w:rPr>
      </w:pPr>
      <w:r w:rsidRPr="78C74B2D" w:rsidR="78C74B2D">
        <w:rPr>
          <w:sz w:val="24"/>
          <w:szCs w:val="24"/>
        </w:rPr>
        <w:t>※　</w:t>
      </w:r>
      <w:proofErr w:type="gramStart"/>
      <w:r w:rsidRPr="78C74B2D" w:rsidR="78C74B2D">
        <w:rPr>
          <w:sz w:val="24"/>
          <w:szCs w:val="24"/>
        </w:rPr>
        <w:t>フェイスブック</w:t>
      </w:r>
      <w:proofErr w:type="gramEnd"/>
    </w:p>
    <w:p w:rsidR="78C74B2D" w:rsidP="78C74B2D" w:rsidRDefault="78C74B2D" w14:paraId="08608C88" w14:textId="4C5B88AE">
      <w:pPr>
        <w:pStyle w:val="Normal"/>
        <w:rPr>
          <w:sz w:val="24"/>
          <w:szCs w:val="24"/>
        </w:rPr>
      </w:pPr>
      <w:hyperlink r:id="Rad1451f886324ffa">
        <w:r w:rsidRPr="78C74B2D" w:rsidR="78C74B2D">
          <w:rPr>
            <w:rStyle w:val="Hyperlink"/>
            <w:rFonts w:ascii="ＭＳ 明朝" w:hAnsi="ＭＳ 明朝" w:eastAsia="ＭＳ 明朝" w:cs="ＭＳ 明朝"/>
            <w:noProof w:val="0"/>
            <w:sz w:val="24"/>
            <w:szCs w:val="24"/>
            <w:lang w:eastAsia="ja-JP"/>
          </w:rPr>
          <w:t>https://www.facebook.com/%E5%90%88%E8%B3%87%E4%BC%9A%E7%A4%BE-%E5%A4%A7%E5%AE%B6%E6%97%8F-1533282960284626/</w:t>
        </w:r>
      </w:hyperlink>
    </w:p>
    <w:p w:rsidR="78C74B2D" w:rsidP="78C74B2D" w:rsidRDefault="78C74B2D" w14:paraId="2E181D70" w14:textId="374E8BC7">
      <w:pPr>
        <w:pStyle w:val="Normal"/>
        <w:rPr>
          <w:rFonts w:ascii="ＭＳ 明朝" w:hAnsi="ＭＳ 明朝" w:eastAsia="ＭＳ 明朝" w:cs="ＭＳ 明朝"/>
          <w:noProof w:val="0"/>
          <w:sz w:val="24"/>
          <w:szCs w:val="24"/>
          <w:lang w:eastAsia="ja-JP"/>
        </w:rPr>
      </w:pPr>
    </w:p>
    <w:p w:rsidR="659FAFBE" w:rsidP="78C74B2D" w:rsidRDefault="659FAFBE" w14:paraId="34328439" w14:textId="44C75187">
      <w:pPr>
        <w:pStyle w:val="Normal"/>
        <w:rPr>
          <w:sz w:val="24"/>
          <w:szCs w:val="24"/>
        </w:rPr>
      </w:pPr>
    </w:p>
    <w:p w:rsidR="60EB8392" w:rsidP="78C74B2D" w:rsidRDefault="60EB8392" w14:paraId="45C24CFD" w14:textId="0BD83786">
      <w:pPr>
        <w:pStyle w:val="Normal"/>
        <w:rPr>
          <w:sz w:val="24"/>
          <w:szCs w:val="24"/>
        </w:rPr>
      </w:pPr>
    </w:p>
    <w:p w:rsidR="60EB8392" w:rsidP="78C74B2D" w:rsidRDefault="60EB8392" w14:paraId="0D4889E6" w14:textId="448B607F">
      <w:pPr>
        <w:pStyle w:val="Normal"/>
        <w:rPr>
          <w:sz w:val="24"/>
          <w:szCs w:val="24"/>
        </w:rPr>
      </w:pPr>
    </w:p>
    <w:p w:rsidR="60EB8392" w:rsidP="78C74B2D" w:rsidRDefault="60EB8392" w14:paraId="0F99B7C4" w14:textId="28033434">
      <w:pPr>
        <w:pStyle w:val="Normal"/>
        <w:rPr>
          <w:sz w:val="24"/>
          <w:szCs w:val="24"/>
        </w:rPr>
      </w:pPr>
    </w:p>
    <w:p w:rsidR="60EB8392" w:rsidP="78C74B2D" w:rsidRDefault="60EB8392" w14:paraId="18889274" w14:textId="0E420D2F">
      <w:pPr>
        <w:pStyle w:val="Normal"/>
        <w:rPr>
          <w:sz w:val="24"/>
          <w:szCs w:val="24"/>
        </w:rPr>
      </w:pPr>
    </w:p>
    <w:p w:rsidR="60EB8392" w:rsidP="78C74B2D" w:rsidRDefault="60EB8392" w14:paraId="2172BDE6" w14:textId="4A0D77B1">
      <w:pPr>
        <w:pStyle w:val="Normal"/>
        <w:rPr>
          <w:sz w:val="24"/>
          <w:szCs w:val="24"/>
        </w:rPr>
      </w:pPr>
    </w:p>
    <w:p w:rsidR="60EB8392" w:rsidP="78C74B2D" w:rsidRDefault="60EB8392" w14:paraId="11BFBE66" w14:textId="40F55DA1">
      <w:pPr>
        <w:pStyle w:val="Normal"/>
        <w:rPr>
          <w:sz w:val="24"/>
          <w:szCs w:val="24"/>
        </w:rPr>
      </w:pPr>
    </w:p>
    <w:p w:rsidR="60EB8392" w:rsidP="78C74B2D" w:rsidRDefault="60EB8392" w14:paraId="4CD20FFD" w14:textId="2F2DEED2">
      <w:pPr>
        <w:pStyle w:val="Normal"/>
        <w:rPr>
          <w:sz w:val="24"/>
          <w:szCs w:val="24"/>
        </w:rPr>
      </w:pPr>
    </w:p>
    <w:p w:rsidR="60EB8392" w:rsidP="78C74B2D" w:rsidRDefault="60EB8392" w14:paraId="62256EB7" w14:textId="55278658">
      <w:pPr>
        <w:pStyle w:val="Normal"/>
        <w:rPr>
          <w:sz w:val="24"/>
          <w:szCs w:val="24"/>
        </w:rPr>
      </w:pPr>
    </w:p>
    <w:p w:rsidR="60EB8392" w:rsidP="78C74B2D" w:rsidRDefault="60EB8392" w14:paraId="085AD913" w14:textId="1DBC47D0">
      <w:pPr>
        <w:pStyle w:val="Normal"/>
        <w:rPr>
          <w:sz w:val="24"/>
          <w:szCs w:val="24"/>
        </w:rPr>
      </w:pPr>
    </w:p>
    <w:p w:rsidR="60EB8392" w:rsidP="78C74B2D" w:rsidRDefault="60EB8392" w14:paraId="3DE8B848" w14:textId="6369F47C">
      <w:pPr>
        <w:pStyle w:val="Normal"/>
        <w:rPr>
          <w:sz w:val="24"/>
          <w:szCs w:val="24"/>
        </w:rPr>
      </w:pPr>
    </w:p>
    <w:p w:rsidR="60EB8392" w:rsidP="78C74B2D" w:rsidRDefault="60EB8392" w14:paraId="0A5FAB24" w14:textId="2D85248F">
      <w:pPr>
        <w:pStyle w:val="Normal"/>
        <w:rPr>
          <w:sz w:val="24"/>
          <w:szCs w:val="24"/>
        </w:rPr>
      </w:pPr>
    </w:p>
    <w:p w:rsidR="60EB8392" w:rsidP="60EB8392" w:rsidRDefault="60EB8392" w14:paraId="6E603BF7" w14:textId="2CD6F44D">
      <w:pPr>
        <w:pStyle w:val="Normal"/>
      </w:pPr>
    </w:p>
    <w:p w:rsidR="60EB8392" w:rsidP="60EB8392" w:rsidRDefault="60EB8392" w14:paraId="7E10146A" w14:textId="40311458">
      <w:pPr>
        <w:pStyle w:val="Normal"/>
      </w:pPr>
    </w:p>
    <w:p w:rsidR="60EB8392" w:rsidP="60EB8392" w:rsidRDefault="60EB8392" w14:paraId="3DA124FD" w14:textId="0D11026D">
      <w:pPr>
        <w:pStyle w:val="Normal"/>
      </w:pPr>
    </w:p>
    <w:p w:rsidR="60EB8392" w:rsidP="60EB8392" w:rsidRDefault="60EB8392" w14:paraId="4B13EA7C" w14:textId="28159698">
      <w:pPr>
        <w:pStyle w:val="Normal"/>
      </w:pPr>
    </w:p>
    <w:p w:rsidR="60EB8392" w:rsidP="60EB8392" w:rsidRDefault="60EB8392" w14:paraId="2F038F9E" w14:textId="1C8F952E">
      <w:pPr>
        <w:pStyle w:val="Normal"/>
      </w:pPr>
    </w:p>
    <w:p w:rsidR="60EB8392" w:rsidP="60EB8392" w:rsidRDefault="60EB8392" w14:paraId="35C91796" w14:textId="7347E5D6">
      <w:pPr>
        <w:pStyle w:val="Normal"/>
      </w:pPr>
    </w:p>
    <w:p w:rsidR="60EB8392" w:rsidP="60EB8392" w:rsidRDefault="60EB8392" w14:paraId="2954E104" w14:textId="4D0E1313">
      <w:pPr>
        <w:pStyle w:val="Normal"/>
      </w:pPr>
    </w:p>
    <w:p w:rsidR="60EB8392" w:rsidP="60EB8392" w:rsidRDefault="60EB8392" w14:paraId="186A2A7F" w14:textId="28F5CCB3">
      <w:pPr>
        <w:pStyle w:val="Normal"/>
      </w:pPr>
    </w:p>
    <w:p w:rsidR="60EB8392" w:rsidP="60EB8392" w:rsidRDefault="60EB8392" w14:paraId="220F0742" w14:textId="258F51CD">
      <w:pPr>
        <w:pStyle w:val="Normal"/>
      </w:pPr>
    </w:p>
    <w:p w:rsidR="60EB8392" w:rsidP="60EB8392" w:rsidRDefault="60EB8392" w14:paraId="4FE403A2" w14:textId="0A493D70">
      <w:pPr>
        <w:pStyle w:val="Normal"/>
      </w:pPr>
    </w:p>
    <w:p w:rsidR="60EB8392" w:rsidP="60EB8392" w:rsidRDefault="60EB8392" w14:paraId="7532E7D6" w14:textId="13623E77">
      <w:pPr>
        <w:pStyle w:val="Normal"/>
      </w:pPr>
    </w:p>
    <w:p w:rsidR="60EB8392" w:rsidP="60EB8392" w:rsidRDefault="60EB8392" w14:paraId="290CE7D1" w14:textId="66AAFA9B">
      <w:pPr>
        <w:pStyle w:val="Normal"/>
      </w:pPr>
    </w:p>
    <w:p w:rsidR="60EB8392" w:rsidP="60EB8392" w:rsidRDefault="60EB8392" w14:paraId="48EF00F7" w14:textId="2F59AE85">
      <w:pPr>
        <w:pStyle w:val="Normal"/>
      </w:pPr>
    </w:p>
    <w:p w:rsidR="60EB8392" w:rsidP="60EB8392" w:rsidRDefault="60EB8392" w14:paraId="4C1E8A77" w14:textId="4B36F249">
      <w:pPr>
        <w:pStyle w:val="Normal"/>
      </w:pPr>
    </w:p>
    <w:p w:rsidR="60EB8392" w:rsidP="60EB8392" w:rsidRDefault="60EB8392" w14:paraId="27091C06" w14:textId="0874701B">
      <w:pPr>
        <w:pStyle w:val="Normal"/>
      </w:pPr>
    </w:p>
    <w:p w:rsidR="60EB8392" w:rsidP="60EB8392" w:rsidRDefault="60EB8392" w14:paraId="0A6DCFFE" w14:textId="71C9E51D">
      <w:pPr>
        <w:pStyle w:val="Normal"/>
      </w:pPr>
    </w:p>
    <w:p w:rsidR="60EB8392" w:rsidP="60EB8392" w:rsidRDefault="60EB8392" w14:paraId="1B88F7A4" w14:textId="3FDA6D23">
      <w:pPr>
        <w:pStyle w:val="Normal"/>
      </w:pPr>
    </w:p>
    <w:p w:rsidR="60EB8392" w:rsidP="60EB8392" w:rsidRDefault="60EB8392" w14:paraId="6AC5EC30" w14:textId="4C4C0DEA">
      <w:pPr>
        <w:pStyle w:val="Normal"/>
      </w:pPr>
    </w:p>
    <w:p w:rsidR="60EB8392" w:rsidP="60EB8392" w:rsidRDefault="60EB8392" w14:paraId="6AF22029" w14:textId="02E4681B">
      <w:pPr>
        <w:pStyle w:val="Normal"/>
      </w:pPr>
    </w:p>
    <w:p w:rsidR="60EB8392" w:rsidP="60EB8392" w:rsidRDefault="60EB8392" w14:paraId="40F15450" w14:textId="220A2E3C">
      <w:pPr>
        <w:pStyle w:val="Normal"/>
      </w:pPr>
    </w:p>
    <w:p w:rsidR="60EB8392" w:rsidP="60EB8392" w:rsidRDefault="60EB8392" w14:paraId="5A4E8E8D" w14:textId="3EACFEFD">
      <w:pPr>
        <w:pStyle w:val="Normal"/>
      </w:pPr>
    </w:p>
    <w:p w:rsidR="60EB8392" w:rsidP="60EB8392" w:rsidRDefault="60EB8392" w14:paraId="46481701" w14:textId="32EDCF9C">
      <w:pPr>
        <w:pStyle w:val="Normal"/>
      </w:pPr>
    </w:p>
    <w:p w:rsidR="60EB8392" w:rsidP="60EB8392" w:rsidRDefault="60EB8392" w14:paraId="4D4C6300" w14:textId="17D95008">
      <w:pPr>
        <w:pStyle w:val="Normal"/>
      </w:pPr>
    </w:p>
    <w:p w:rsidR="60EB8392" w:rsidP="60EB8392" w:rsidRDefault="60EB8392" w14:paraId="37018E57" w14:textId="0B4C850C">
      <w:pPr>
        <w:pStyle w:val="Normal"/>
      </w:pPr>
    </w:p>
    <w:p w:rsidR="60EB8392" w:rsidP="60EB8392" w:rsidRDefault="60EB8392" w14:paraId="1DEEE59D" w14:textId="018EF14F">
      <w:pPr>
        <w:pStyle w:val="Normal"/>
      </w:pPr>
    </w:p>
    <w:p w:rsidR="60EB8392" w:rsidP="60EB8392" w:rsidRDefault="60EB8392" w14:paraId="54D0FF56" w14:textId="3EC07B93">
      <w:pPr>
        <w:pStyle w:val="Normal"/>
      </w:pPr>
    </w:p>
    <w:p w:rsidR="60EB8392" w:rsidP="60EB8392" w:rsidRDefault="60EB8392" w14:paraId="52D460C6" w14:textId="3E5285F4">
      <w:pPr>
        <w:pStyle w:val="Normal"/>
      </w:pPr>
    </w:p>
    <w:p w:rsidR="60EB8392" w:rsidP="60EB8392" w:rsidRDefault="60EB8392" w14:paraId="4C6B3FE7" w14:textId="5FB5F101">
      <w:pPr>
        <w:pStyle w:val="Normal"/>
      </w:pPr>
    </w:p>
    <w:p w:rsidR="60EB8392" w:rsidP="60EB8392" w:rsidRDefault="60EB8392" w14:paraId="19D5C0F3" w14:textId="6687E536">
      <w:pPr>
        <w:pStyle w:val="Normal"/>
      </w:pPr>
    </w:p>
    <w:p w:rsidR="188BDA02" w:rsidP="188BDA02" w:rsidRDefault="188BDA02" w14:paraId="6021F665" w14:textId="2FD662D2">
      <w:pPr>
        <w:pStyle w:val="Normal"/>
      </w:pPr>
    </w:p>
    <w:p w:rsidR="188BDA02" w:rsidP="188BDA02" w:rsidRDefault="188BDA02" w14:paraId="5B3CA6FB" w14:textId="57A9C0D1">
      <w:pPr>
        <w:pStyle w:val="Normal"/>
      </w:pPr>
    </w:p>
    <w:sectPr>
      <w:pgSz w:w="11906" w:h="16838" w:orient="portrait"/>
      <w:pgMar w:top="1440" w:right="1080" w:bottom="1440" w:left="108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420" w:hanging="420"/>
      </w:pPr>
      <w:rPr>
        <w:rFonts w:hint="default" w:ascii="Symbol" w:hAnsi="Symbol"/>
      </w:rPr>
    </w:lvl>
    <w:lvl xmlns:w="http://schemas.openxmlformats.org/wordprocessingml/2006/main" w:ilvl="1">
      <w:start w:val="1"/>
      <w:numFmt w:val="bullet"/>
      <w:lvlText w:val="o"/>
      <w:lvlJc w:val="left"/>
      <w:pPr>
        <w:ind w:left="840" w:hanging="420"/>
      </w:pPr>
      <w:rPr>
        <w:rFonts w:hint="default" w:ascii="Courier New" w:hAnsi="Courier New"/>
      </w:rPr>
    </w:lvl>
    <w:lvl xmlns:w="http://schemas.openxmlformats.org/wordprocessingml/2006/main" w:ilvl="2">
      <w:start w:val="1"/>
      <w:numFmt w:val="bullet"/>
      <w:lvlText w:val=""/>
      <w:lvlJc w:val="left"/>
      <w:pPr>
        <w:ind w:left="1260" w:hanging="420"/>
      </w:pPr>
      <w:rPr>
        <w:rFonts w:hint="default" w:ascii="Wingdings" w:hAnsi="Wingdings"/>
      </w:rPr>
    </w:lvl>
    <w:lvl xmlns:w="http://schemas.openxmlformats.org/wordprocessingml/2006/main" w:ilvl="3">
      <w:start w:val="1"/>
      <w:numFmt w:val="bullet"/>
      <w:lvlText w:val=""/>
      <w:lvlJc w:val="left"/>
      <w:pPr>
        <w:ind w:left="1680" w:hanging="420"/>
      </w:pPr>
      <w:rPr>
        <w:rFonts w:hint="default" w:ascii="Symbol" w:hAnsi="Symbol"/>
      </w:rPr>
    </w:lvl>
    <w:lvl xmlns:w="http://schemas.openxmlformats.org/wordprocessingml/2006/main" w:ilvl="4">
      <w:start w:val="1"/>
      <w:numFmt w:val="bullet"/>
      <w:lvlText w:val="o"/>
      <w:lvlJc w:val="left"/>
      <w:pPr>
        <w:ind w:left="2100" w:hanging="420"/>
      </w:pPr>
      <w:rPr>
        <w:rFonts w:hint="default" w:ascii="Courier New" w:hAnsi="Courier New"/>
      </w:rPr>
    </w:lvl>
    <w:lvl xmlns:w="http://schemas.openxmlformats.org/wordprocessingml/2006/main" w:ilvl="5">
      <w:start w:val="1"/>
      <w:numFmt w:val="bullet"/>
      <w:lvlText w:val=""/>
      <w:lvlJc w:val="left"/>
      <w:pPr>
        <w:ind w:left="2520" w:hanging="420"/>
      </w:pPr>
      <w:rPr>
        <w:rFonts w:hint="default" w:ascii="Wingdings" w:hAnsi="Wingdings"/>
      </w:rPr>
    </w:lvl>
    <w:lvl xmlns:w="http://schemas.openxmlformats.org/wordprocessingml/2006/main" w:ilvl="6">
      <w:start w:val="1"/>
      <w:numFmt w:val="bullet"/>
      <w:lvlText w:val=""/>
      <w:lvlJc w:val="left"/>
      <w:pPr>
        <w:ind w:left="2940" w:hanging="420"/>
      </w:pPr>
      <w:rPr>
        <w:rFonts w:hint="default" w:ascii="Symbol" w:hAnsi="Symbol"/>
      </w:rPr>
    </w:lvl>
    <w:lvl xmlns:w="http://schemas.openxmlformats.org/wordprocessingml/2006/main" w:ilvl="7">
      <w:start w:val="1"/>
      <w:numFmt w:val="bullet"/>
      <w:lvlText w:val="o"/>
      <w:lvlJc w:val="left"/>
      <w:pPr>
        <w:ind w:left="3360" w:hanging="420"/>
      </w:pPr>
      <w:rPr>
        <w:rFonts w:hint="default" w:ascii="Courier New" w:hAnsi="Courier New"/>
      </w:rPr>
    </w:lvl>
    <w:lvl xmlns:w="http://schemas.openxmlformats.org/wordprocessingml/2006/main" w:ilvl="8">
      <w:start w:val="1"/>
      <w:numFmt w:val="bullet"/>
      <w:lvlText w:val=""/>
      <w:lvlJc w:val="left"/>
      <w:pPr>
        <w:ind w:left="3780" w:hanging="42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4:docId w14:val="03E8727B"/>
  <w15:docId w15:val="{ce1e2287-c81d-4028-b1f8-c1fe037034a6}"/>
  <w:rsids>
    <w:rsidRoot w:val="144F51BA"/>
    <w:rsid w:val="03E8727B"/>
    <w:rsid w:val="144F51BA"/>
    <w:rsid w:val="188BDA02"/>
    <w:rsid w:val="2CC48C72"/>
    <w:rsid w:val="2D424080"/>
    <w:rsid w:val="4646FB1D"/>
    <w:rsid w:val="51952236"/>
    <w:rsid w:val="54AF9ACB"/>
    <w:rsid w:val="5886DE34"/>
    <w:rsid w:val="5CBB92E7"/>
    <w:rsid w:val="60EB8392"/>
    <w:rsid w:val="659FAFBE"/>
    <w:rsid w:val="78C74B2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7816d68ca7b9432c" /><Relationship Type="http://schemas.openxmlformats.org/officeDocument/2006/relationships/hyperlink" Target="https://www.facebook.com/%E5%90%88%E8%B3%87%E4%BC%9A%E7%A4%BE-%E5%A4%A7%E5%AE%B6%E6%97%8F-1533282960284626/" TargetMode="External" Id="Rad1451f886324f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2019-05-15T12:39:30.4863367Z</dcterms:created>
  <dcterms:modified xsi:type="dcterms:W3CDTF">2019-05-15T20:53:42.7987902Z</dcterms:modified>
  <dc:creator>誠 小川</dc:creator>
  <lastModifiedBy>誠 小川</lastModifiedBy>
</coreProperties>
</file>